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301A" w14:textId="361A6690" w:rsidR="006B679A" w:rsidRDefault="006B679A" w:rsidP="006B679A">
      <w:pPr>
        <w:pStyle w:val="Title"/>
      </w:pPr>
      <w:r>
        <w:t xml:space="preserve">Lucy L’LORRI 3I/ATLAS </w:t>
      </w:r>
      <w:r w:rsidR="007976AF">
        <w:t>Liens</w:t>
      </w:r>
    </w:p>
    <w:p w14:paraId="3D54D6B8" w14:textId="1220DAF5" w:rsidR="006B679A" w:rsidRDefault="007976AF" w:rsidP="006B679A">
      <w:r>
        <w:t xml:space="preserve">Review Date: </w:t>
      </w:r>
      <w:r w:rsidR="006B679A">
        <w:t>23 February 2026</w:t>
      </w:r>
    </w:p>
    <w:p w14:paraId="52CCA9C6" w14:textId="02BD8550" w:rsidR="00137470" w:rsidRDefault="00137470" w:rsidP="00137470">
      <w:pPr>
        <w:pStyle w:val="Heading1"/>
      </w:pPr>
      <w:r>
        <w:t>All Observational Labels</w:t>
      </w:r>
    </w:p>
    <w:p w14:paraId="60AFBA98" w14:textId="076BF49D" w:rsidR="00137470" w:rsidRDefault="00137470" w:rsidP="00137470">
      <w:pPr>
        <w:pStyle w:val="Heading2"/>
      </w:pPr>
      <w:r>
        <w:t>Outstanding Liens from previous pipeline review:</w:t>
      </w:r>
    </w:p>
    <w:p w14:paraId="6939AB5D" w14:textId="2AC75676" w:rsidR="00137470" w:rsidRDefault="00137470" w:rsidP="00137470">
      <w:pPr>
        <w:pStyle w:val="ListParagraph"/>
        <w:numPr>
          <w:ilvl w:val="0"/>
          <w:numId w:val="3"/>
        </w:numPr>
      </w:pPr>
      <w:r w:rsidRPr="00217AC3">
        <w:rPr>
          <w:i/>
          <w:iCs/>
        </w:rPr>
        <w:t xml:space="preserve">The User’s Guide explains the file naming </w:t>
      </w:r>
      <w:proofErr w:type="gramStart"/>
      <w:r w:rsidRPr="00217AC3">
        <w:rPr>
          <w:i/>
          <w:iCs/>
        </w:rPr>
        <w:t>scheme, but</w:t>
      </w:r>
      <w:proofErr w:type="gramEnd"/>
      <w:r w:rsidRPr="00217AC3">
        <w:rPr>
          <w:i/>
          <w:iCs/>
        </w:rPr>
        <w:t xml:space="preserve"> differs from the SIS. Must include the </w:t>
      </w:r>
      <w:proofErr w:type="spellStart"/>
      <w:r w:rsidRPr="00217AC3">
        <w:rPr>
          <w:i/>
          <w:iCs/>
        </w:rPr>
        <w:t>image_counter</w:t>
      </w:r>
      <w:proofErr w:type="spellEnd"/>
      <w:r w:rsidRPr="00217AC3">
        <w:rPr>
          <w:i/>
          <w:iCs/>
        </w:rPr>
        <w:t xml:space="preserve"> and </w:t>
      </w:r>
      <w:proofErr w:type="spellStart"/>
      <w:r w:rsidRPr="00217AC3">
        <w:rPr>
          <w:i/>
          <w:iCs/>
        </w:rPr>
        <w:t>image_format</w:t>
      </w:r>
      <w:proofErr w:type="spellEnd"/>
      <w:r w:rsidRPr="00217AC3">
        <w:rPr>
          <w:i/>
          <w:iCs/>
        </w:rPr>
        <w:t xml:space="preserve"> parts in the file names.</w:t>
      </w:r>
      <w:r>
        <w:t xml:space="preserve"> [AR: I </w:t>
      </w:r>
      <w:r w:rsidR="00217AC3">
        <w:t>do not understand this reference and could not find a SIS nor references to the missing “parts” in the LLORRI User’s Guide document.]</w:t>
      </w:r>
    </w:p>
    <w:p w14:paraId="65E63CA7" w14:textId="2357135F" w:rsidR="00217AC3" w:rsidRDefault="00217AC3" w:rsidP="00137470">
      <w:pPr>
        <w:pStyle w:val="ListParagraph"/>
        <w:numPr>
          <w:ilvl w:val="0"/>
          <w:numId w:val="3"/>
        </w:numPr>
        <w:rPr>
          <w:i/>
          <w:iCs/>
        </w:rPr>
      </w:pPr>
      <w:r w:rsidRPr="00217AC3">
        <w:rPr>
          <w:i/>
          <w:iCs/>
        </w:rPr>
        <w:t>It was unclear where to find spacecraft health data contained in the Image Header/Descriptor headers… are they included with the raw images somewhere? Represented in label files/FITS headers?</w:t>
      </w:r>
      <w:r>
        <w:rPr>
          <w:iCs/>
        </w:rPr>
        <w:t xml:space="preserve"> [AR – Don’t care what’s in the FITS headers; this needs to be in the PDS4 labels to be accessible to PDS users. </w:t>
      </w:r>
      <w:proofErr w:type="gramStart"/>
      <w:r>
        <w:rPr>
          <w:iCs/>
        </w:rPr>
        <w:t>Not</w:t>
      </w:r>
      <w:proofErr w:type="gramEnd"/>
      <w:r>
        <w:rPr>
          <w:iCs/>
        </w:rPr>
        <w:t xml:space="preserve"> clear where this is now if it is not in the data file somewhere.]</w:t>
      </w:r>
    </w:p>
    <w:p w14:paraId="6008B4AE" w14:textId="15D0BBB8" w:rsidR="00550258" w:rsidRPr="00550258" w:rsidRDefault="00550258" w:rsidP="00137470">
      <w:pPr>
        <w:pStyle w:val="ListParagraph"/>
        <w:numPr>
          <w:ilvl w:val="0"/>
          <w:numId w:val="3"/>
        </w:numPr>
        <w:rPr>
          <w:i/>
          <w:iCs/>
        </w:rPr>
      </w:pPr>
      <w:r w:rsidRPr="00550258">
        <w:rPr>
          <w:i/>
          <w:iCs/>
        </w:rPr>
        <w:t>Add the target NAIF ID if applicable.</w:t>
      </w:r>
      <w:r>
        <w:rPr>
          <w:iCs/>
        </w:rPr>
        <w:t xml:space="preserve"> This would be added to all data labels.</w:t>
      </w:r>
    </w:p>
    <w:p w14:paraId="342A0FCA" w14:textId="07FE1791" w:rsidR="00550258" w:rsidRPr="00550258" w:rsidRDefault="00550258" w:rsidP="00137470">
      <w:pPr>
        <w:pStyle w:val="ListParagraph"/>
        <w:numPr>
          <w:ilvl w:val="0"/>
          <w:numId w:val="3"/>
        </w:numPr>
        <w:rPr>
          <w:i/>
          <w:iCs/>
        </w:rPr>
      </w:pPr>
      <w:r w:rsidRPr="00550258">
        <w:rPr>
          <w:i/>
          <w:iCs/>
        </w:rPr>
        <w:t xml:space="preserve">Please add the </w:t>
      </w:r>
      <w:proofErr w:type="spellStart"/>
      <w:proofErr w:type="gramStart"/>
      <w:r w:rsidRPr="00550258">
        <w:rPr>
          <w:i/>
          <w:iCs/>
        </w:rPr>
        <w:t>sb:Quality</w:t>
      </w:r>
      <w:proofErr w:type="gramEnd"/>
      <w:r w:rsidRPr="00550258">
        <w:rPr>
          <w:i/>
          <w:iCs/>
        </w:rPr>
        <w:t>_Map</w:t>
      </w:r>
      <w:proofErr w:type="spellEnd"/>
      <w:r w:rsidRPr="00550258">
        <w:rPr>
          <w:i/>
          <w:iCs/>
        </w:rPr>
        <w:t xml:space="preserve"> class to help describe the meaning of each value in the quality map which is not described in the xml labels.</w:t>
      </w:r>
    </w:p>
    <w:p w14:paraId="19162954" w14:textId="77E605E2" w:rsidR="00550258" w:rsidRPr="00B62747" w:rsidRDefault="00B62747" w:rsidP="00137470">
      <w:pPr>
        <w:pStyle w:val="ListParagraph"/>
        <w:numPr>
          <w:ilvl w:val="0"/>
          <w:numId w:val="3"/>
        </w:numPr>
        <w:rPr>
          <w:i/>
          <w:iCs/>
        </w:rPr>
      </w:pPr>
      <w:r w:rsidRPr="00B62747">
        <w:rPr>
          <w:i/>
          <w:iCs/>
        </w:rPr>
        <w:t>Remove dupli</w:t>
      </w:r>
      <w:r>
        <w:rPr>
          <w:i/>
          <w:iCs/>
        </w:rPr>
        <w:t>c</w:t>
      </w:r>
      <w:r w:rsidRPr="00B62747">
        <w:rPr>
          <w:i/>
          <w:iCs/>
        </w:rPr>
        <w:t xml:space="preserve">ate </w:t>
      </w:r>
      <w:proofErr w:type="gramStart"/>
      <w:r w:rsidRPr="00B62747">
        <w:rPr>
          <w:i/>
          <w:iCs/>
        </w:rPr>
        <w:t>urn:nasa</w:t>
      </w:r>
      <w:proofErr w:type="gramEnd"/>
      <w:r w:rsidRPr="00B62747">
        <w:rPr>
          <w:i/>
          <w:iCs/>
        </w:rPr>
        <w:t>:</w:t>
      </w:r>
      <w:proofErr w:type="gramStart"/>
      <w:r w:rsidRPr="00B62747">
        <w:rPr>
          <w:i/>
          <w:iCs/>
        </w:rPr>
        <w:t>pds:lucy</w:t>
      </w:r>
      <w:proofErr w:type="gramEnd"/>
      <w:r w:rsidRPr="00B62747">
        <w:rPr>
          <w:i/>
          <w:iCs/>
        </w:rPr>
        <w:t>.</w:t>
      </w:r>
      <w:proofErr w:type="gramStart"/>
      <w:r w:rsidRPr="00B62747">
        <w:rPr>
          <w:i/>
          <w:iCs/>
        </w:rPr>
        <w:t>llorri:calibration</w:t>
      </w:r>
      <w:proofErr w:type="gramEnd"/>
      <w:r w:rsidRPr="00B62747">
        <w:rPr>
          <w:i/>
          <w:iCs/>
        </w:rPr>
        <w:t>:llorri_superbias_1x1 reference.</w:t>
      </w:r>
    </w:p>
    <w:p w14:paraId="20443653" w14:textId="227C73E1" w:rsidR="00B62747" w:rsidRPr="00B62747" w:rsidRDefault="00B62747" w:rsidP="00137470">
      <w:pPr>
        <w:pStyle w:val="ListParagraph"/>
        <w:numPr>
          <w:ilvl w:val="0"/>
          <w:numId w:val="3"/>
        </w:numPr>
        <w:rPr>
          <w:i/>
          <w:iCs/>
        </w:rPr>
      </w:pPr>
      <w:r w:rsidRPr="00B62747">
        <w:rPr>
          <w:i/>
          <w:iCs/>
        </w:rPr>
        <w:t>Remove dupli</w:t>
      </w:r>
      <w:r>
        <w:rPr>
          <w:i/>
          <w:iCs/>
        </w:rPr>
        <w:t>c</w:t>
      </w:r>
      <w:r w:rsidRPr="00B62747">
        <w:rPr>
          <w:i/>
          <w:iCs/>
        </w:rPr>
        <w:t xml:space="preserve">ate </w:t>
      </w:r>
      <w:proofErr w:type="gramStart"/>
      <w:r w:rsidRPr="00B62747">
        <w:rPr>
          <w:i/>
          <w:iCs/>
        </w:rPr>
        <w:t>urn:nasa</w:t>
      </w:r>
      <w:proofErr w:type="gramEnd"/>
      <w:r w:rsidRPr="00B62747">
        <w:rPr>
          <w:i/>
          <w:iCs/>
        </w:rPr>
        <w:t>:</w:t>
      </w:r>
      <w:proofErr w:type="gramStart"/>
      <w:r w:rsidRPr="00B62747">
        <w:rPr>
          <w:i/>
          <w:iCs/>
        </w:rPr>
        <w:t>pds:lucy</w:t>
      </w:r>
      <w:proofErr w:type="gramEnd"/>
      <w:r w:rsidRPr="00B62747">
        <w:rPr>
          <w:i/>
          <w:iCs/>
        </w:rPr>
        <w:t>.</w:t>
      </w:r>
      <w:proofErr w:type="gramStart"/>
      <w:r w:rsidRPr="00B62747">
        <w:rPr>
          <w:i/>
          <w:iCs/>
        </w:rPr>
        <w:t>llorri:calibration</w:t>
      </w:r>
      <w:proofErr w:type="gramEnd"/>
      <w:r w:rsidRPr="00B62747">
        <w:rPr>
          <w:i/>
          <w:iCs/>
        </w:rPr>
        <w:t>:llorri_toffsets_1x1 reference.</w:t>
      </w:r>
    </w:p>
    <w:p w14:paraId="25E91AAC" w14:textId="6E841020" w:rsidR="00B62747" w:rsidRPr="00753BB4" w:rsidRDefault="00B62747" w:rsidP="00137470">
      <w:pPr>
        <w:pStyle w:val="ListParagraph"/>
        <w:numPr>
          <w:ilvl w:val="0"/>
          <w:numId w:val="3"/>
        </w:numPr>
        <w:rPr>
          <w:i/>
          <w:iCs/>
        </w:rPr>
      </w:pPr>
      <w:r w:rsidRPr="00B62747">
        <w:rPr>
          <w:i/>
          <w:iCs/>
        </w:rPr>
        <w:t xml:space="preserve">For references to calibration files, use LIDVID instead of LID. Calibration files described in the SB LDD do not need to be included as general </w:t>
      </w:r>
      <w:proofErr w:type="spellStart"/>
      <w:r w:rsidRPr="00B62747">
        <w:rPr>
          <w:i/>
          <w:iCs/>
        </w:rPr>
        <w:t>Reference_List</w:t>
      </w:r>
      <w:proofErr w:type="spellEnd"/>
      <w:r w:rsidRPr="00B62747">
        <w:rPr>
          <w:i/>
          <w:iCs/>
        </w:rPr>
        <w:t xml:space="preserve"> entries.</w:t>
      </w:r>
    </w:p>
    <w:p w14:paraId="78C65BD8" w14:textId="034D8D27" w:rsidR="00753BB4" w:rsidRDefault="00753BB4" w:rsidP="00753BB4">
      <w:pPr>
        <w:pStyle w:val="Heading2"/>
      </w:pPr>
      <w:r>
        <w:t>Collection Products</w:t>
      </w:r>
    </w:p>
    <w:p w14:paraId="3D38E2D9" w14:textId="35D93975" w:rsidR="00753BB4" w:rsidRDefault="000B2413" w:rsidP="00753BB4">
      <w:pPr>
        <w:pStyle w:val="ListParagraph"/>
        <w:numPr>
          <w:ilvl w:val="0"/>
          <w:numId w:val="5"/>
        </w:numPr>
      </w:pPr>
      <w:r>
        <w:t xml:space="preserve">&lt;title&gt; and &lt;description&gt; </w:t>
      </w:r>
      <w:r w:rsidR="00A9427F">
        <w:t xml:space="preserve">in all collection labels </w:t>
      </w:r>
      <w:r>
        <w:t>are too brief and filled with PDS jargon. These need to make sense in a completely non-planetary-science context because these are used to create metadata for DOIs. So, for example:</w:t>
      </w:r>
    </w:p>
    <w:p w14:paraId="73F60D1F" w14:textId="77777777" w:rsidR="000B2413" w:rsidRDefault="000B2413" w:rsidP="000B2413">
      <w:pPr>
        <w:pStyle w:val="ListParagraph"/>
        <w:ind w:left="1440"/>
        <w:rPr>
          <w:rFonts w:ascii="Courier New" w:hAnsi="Courier New" w:cs="Courier New"/>
          <w:sz w:val="16"/>
          <w:szCs w:val="16"/>
        </w:rPr>
      </w:pPr>
      <w:r w:rsidRPr="000B2413">
        <w:rPr>
          <w:rFonts w:ascii="Courier New" w:hAnsi="Courier New" w:cs="Courier New"/>
          <w:sz w:val="16"/>
          <w:szCs w:val="16"/>
        </w:rPr>
        <w:t>&lt;title&gt;</w:t>
      </w:r>
    </w:p>
    <w:p w14:paraId="73D4E3BC" w14:textId="77777777" w:rsidR="000B2413" w:rsidRDefault="000B2413" w:rsidP="000B2413">
      <w:pPr>
        <w:pStyle w:val="ListParagraph"/>
        <w:ind w:left="1440"/>
        <w:rPr>
          <w:rFonts w:ascii="Courier New" w:hAnsi="Courier New" w:cs="Courier New"/>
          <w:sz w:val="16"/>
          <w:szCs w:val="16"/>
        </w:rPr>
      </w:pPr>
      <w:r w:rsidRPr="000B2413">
        <w:rPr>
          <w:rFonts w:ascii="Courier New" w:hAnsi="Courier New" w:cs="Courier New"/>
          <w:sz w:val="16"/>
          <w:szCs w:val="16"/>
        </w:rPr>
        <w:t xml:space="preserve">Raw Data of Interstellar Comet 3I/ATLAS Obtained by the </w:t>
      </w:r>
      <w:proofErr w:type="gramStart"/>
      <w:r w:rsidRPr="000B2413">
        <w:rPr>
          <w:rFonts w:ascii="Courier New" w:hAnsi="Courier New" w:cs="Courier New"/>
          <w:sz w:val="16"/>
          <w:szCs w:val="16"/>
        </w:rPr>
        <w:t>Long Range</w:t>
      </w:r>
      <w:proofErr w:type="gramEnd"/>
      <w:r w:rsidRPr="000B2413">
        <w:rPr>
          <w:rFonts w:ascii="Courier New" w:hAnsi="Courier New" w:cs="Courier New"/>
          <w:sz w:val="16"/>
          <w:szCs w:val="16"/>
        </w:rPr>
        <w:t xml:space="preserve"> Reconnaissance Imager (L’LORRI) Instrument aboard NASA’s Lucy Mission Spacecraft</w:t>
      </w:r>
    </w:p>
    <w:p w14:paraId="28EDCEE8" w14:textId="41625147" w:rsidR="000B2413" w:rsidRPr="000B2413" w:rsidRDefault="000B2413" w:rsidP="000B2413">
      <w:pPr>
        <w:pStyle w:val="ListParagraph"/>
        <w:ind w:left="1440"/>
        <w:rPr>
          <w:rFonts w:ascii="Courier New" w:hAnsi="Courier New" w:cs="Courier New"/>
          <w:sz w:val="16"/>
          <w:szCs w:val="16"/>
        </w:rPr>
      </w:pPr>
      <w:r w:rsidRPr="000B2413">
        <w:rPr>
          <w:rFonts w:ascii="Courier New" w:hAnsi="Courier New" w:cs="Courier New"/>
          <w:sz w:val="16"/>
          <w:szCs w:val="16"/>
        </w:rPr>
        <w:t>&lt;/title&gt;</w:t>
      </w:r>
    </w:p>
    <w:p w14:paraId="10CA5248" w14:textId="77777777" w:rsidR="000B2413" w:rsidRDefault="000B2413" w:rsidP="000B2413">
      <w:pPr>
        <w:pStyle w:val="ListParagraph"/>
        <w:ind w:left="1440"/>
        <w:rPr>
          <w:rFonts w:ascii="Courier New" w:hAnsi="Courier New" w:cs="Courier New"/>
          <w:sz w:val="16"/>
          <w:szCs w:val="16"/>
        </w:rPr>
      </w:pPr>
      <w:r w:rsidRPr="000B2413">
        <w:rPr>
          <w:rFonts w:ascii="Courier New" w:hAnsi="Courier New" w:cs="Courier New"/>
          <w:sz w:val="16"/>
          <w:szCs w:val="16"/>
        </w:rPr>
        <w:t>&lt;description&gt;</w:t>
      </w:r>
    </w:p>
    <w:p w14:paraId="2B8E78CA" w14:textId="77777777" w:rsidR="000B2413" w:rsidRDefault="000B2413" w:rsidP="000B2413">
      <w:pPr>
        <w:pStyle w:val="ListParagraph"/>
        <w:ind w:left="1440"/>
        <w:rPr>
          <w:rFonts w:ascii="Courier New" w:hAnsi="Courier New" w:cs="Courier New"/>
          <w:sz w:val="16"/>
          <w:szCs w:val="16"/>
        </w:rPr>
      </w:pPr>
      <w:r w:rsidRPr="000B2413">
        <w:rPr>
          <w:rFonts w:ascii="Courier New" w:hAnsi="Courier New" w:cs="Courier New"/>
          <w:sz w:val="16"/>
          <w:szCs w:val="16"/>
        </w:rPr>
        <w:t xml:space="preserve">This data set contains raw data images of the interstellar object 3I/ATLAS observed as a target of opportunity by the L’LORRI imaging instrument during the NASA Lucy mission to the Jupiter Trojan Asteroids. Data </w:t>
      </w:r>
      <w:proofErr w:type="gramStart"/>
      <w:r w:rsidRPr="000B2413">
        <w:rPr>
          <w:rFonts w:ascii="Courier New" w:hAnsi="Courier New" w:cs="Courier New"/>
          <w:sz w:val="16"/>
          <w:szCs w:val="16"/>
        </w:rPr>
        <w:t>were</w:t>
      </w:r>
      <w:proofErr w:type="gramEnd"/>
      <w:r w:rsidRPr="000B2413">
        <w:rPr>
          <w:rFonts w:ascii="Courier New" w:hAnsi="Courier New" w:cs="Courier New"/>
          <w:sz w:val="16"/>
          <w:szCs w:val="16"/>
        </w:rPr>
        <w:t xml:space="preserve"> taken over three days during the period 14-17 September 2025.</w:t>
      </w:r>
    </w:p>
    <w:p w14:paraId="0E21F17F" w14:textId="3CC34DDA" w:rsidR="000B2413" w:rsidRDefault="000B2413" w:rsidP="000B2413">
      <w:pPr>
        <w:pStyle w:val="ListParagraph"/>
        <w:ind w:left="1440"/>
        <w:rPr>
          <w:rFonts w:ascii="Courier New" w:hAnsi="Courier New" w:cs="Courier New"/>
          <w:sz w:val="16"/>
          <w:szCs w:val="16"/>
        </w:rPr>
      </w:pPr>
      <w:r w:rsidRPr="000B2413">
        <w:rPr>
          <w:rFonts w:ascii="Courier New" w:hAnsi="Courier New" w:cs="Courier New"/>
          <w:sz w:val="16"/>
          <w:szCs w:val="16"/>
        </w:rPr>
        <w:t>&lt;/description&gt;</w:t>
      </w:r>
    </w:p>
    <w:p w14:paraId="224A3F90" w14:textId="50E2B959" w:rsidR="00A9427F" w:rsidRDefault="00A9427F" w:rsidP="00A9427F">
      <w:pPr>
        <w:ind w:left="720"/>
      </w:pPr>
      <w:r>
        <w:lastRenderedPageBreak/>
        <w:t xml:space="preserve">Processed data descriptions should indicate to what level the data </w:t>
      </w:r>
      <w:proofErr w:type="gramStart"/>
      <w:r>
        <w:t>have</w:t>
      </w:r>
      <w:proofErr w:type="gramEnd"/>
      <w:r>
        <w:t xml:space="preserve"> been processed.</w:t>
      </w:r>
    </w:p>
    <w:p w14:paraId="4A383298" w14:textId="64F7CE42" w:rsidR="000B2413" w:rsidRDefault="000B2413" w:rsidP="000B2413">
      <w:pPr>
        <w:pStyle w:val="ListParagraph"/>
        <w:numPr>
          <w:ilvl w:val="0"/>
          <w:numId w:val="5"/>
        </w:numPr>
      </w:pPr>
      <w:r>
        <w:t>“ATLAS” is an acronym and should be capitalized in all references, especially target name references.</w:t>
      </w:r>
    </w:p>
    <w:p w14:paraId="3EAD8464" w14:textId="7FA71256" w:rsidR="000B2413" w:rsidRDefault="000B2413" w:rsidP="000B2413">
      <w:pPr>
        <w:pStyle w:val="ListParagraph"/>
        <w:numPr>
          <w:ilvl w:val="0"/>
          <w:numId w:val="5"/>
        </w:numPr>
      </w:pPr>
      <w:r>
        <w:t>Please rename the “collection_overview.xml” file to match the name of its only data file, “overview.txt”.</w:t>
      </w:r>
    </w:p>
    <w:p w14:paraId="2F93823C" w14:textId="6316ED78" w:rsidR="00486903" w:rsidRDefault="00486903" w:rsidP="000B2413">
      <w:pPr>
        <w:pStyle w:val="ListParagraph"/>
        <w:numPr>
          <w:ilvl w:val="0"/>
          <w:numId w:val="5"/>
        </w:numPr>
      </w:pPr>
      <w:r>
        <w:t xml:space="preserve">In “overview.txt” files, consider whether it is appropriate to describe the observation period as a “flyby”. The geometry values that can, and more importantly </w:t>
      </w:r>
      <w:r>
        <w:rPr>
          <w:i/>
          <w:iCs/>
        </w:rPr>
        <w:t>cannot</w:t>
      </w:r>
      <w:r>
        <w:t>, be calculated for the observational labels, for example, would suggest that the term “flyby” is somewhat misleading.</w:t>
      </w:r>
    </w:p>
    <w:p w14:paraId="1A93B433" w14:textId="1CEAF92F" w:rsidR="00486903" w:rsidRDefault="00486903" w:rsidP="000B2413">
      <w:pPr>
        <w:pStyle w:val="ListParagraph"/>
        <w:numPr>
          <w:ilvl w:val="0"/>
          <w:numId w:val="5"/>
        </w:numPr>
      </w:pPr>
      <w:r>
        <w:t>The overview for the partially processed collection describes the raw data, not the processed data.</w:t>
      </w:r>
    </w:p>
    <w:p w14:paraId="72B7CCCB" w14:textId="024717F8" w:rsidR="00F05C12" w:rsidRDefault="00F05C12" w:rsidP="00F05C12">
      <w:pPr>
        <w:pStyle w:val="ListParagraph"/>
        <w:numPr>
          <w:ilvl w:val="0"/>
          <w:numId w:val="5"/>
        </w:numPr>
      </w:pPr>
      <w:r>
        <w:t>In the &lt;</w:t>
      </w:r>
      <w:proofErr w:type="spellStart"/>
      <w:r>
        <w:t>Citation_Information</w:t>
      </w:r>
      <w:proofErr w:type="spellEnd"/>
      <w:r>
        <w:t>&gt; section of the raw data collection label, B. Enke should be listed as an editor rather than an author.</w:t>
      </w:r>
    </w:p>
    <w:p w14:paraId="57301EBC" w14:textId="02607AB3" w:rsidR="00486903" w:rsidRDefault="00486903" w:rsidP="00486903">
      <w:pPr>
        <w:pStyle w:val="Heading2"/>
      </w:pPr>
      <w:r>
        <w:t>Bundle Product</w:t>
      </w:r>
    </w:p>
    <w:p w14:paraId="722C35D0" w14:textId="3889E3DB" w:rsidR="00486903" w:rsidRDefault="00486903" w:rsidP="00486903">
      <w:pPr>
        <w:pStyle w:val="ListParagraph"/>
        <w:numPr>
          <w:ilvl w:val="0"/>
          <w:numId w:val="5"/>
        </w:numPr>
      </w:pPr>
      <w:r>
        <w:t>Bundles must reference their members by LIDVID now and going forward (cloud requirement).</w:t>
      </w:r>
    </w:p>
    <w:p w14:paraId="4C54BE3D" w14:textId="43AE6B56" w:rsidR="00486903" w:rsidRPr="00486903" w:rsidRDefault="00486903" w:rsidP="00486903">
      <w:pPr>
        <w:pStyle w:val="ListParagraph"/>
        <w:numPr>
          <w:ilvl w:val="0"/>
          <w:numId w:val="5"/>
        </w:numPr>
      </w:pPr>
      <w:r>
        <w:t>The &lt;</w:t>
      </w:r>
      <w:proofErr w:type="spellStart"/>
      <w:r>
        <w:t>Context_Area</w:t>
      </w:r>
      <w:proofErr w:type="spellEnd"/>
      <w:r>
        <w:t>&gt; should include a &lt;</w:t>
      </w:r>
      <w:proofErr w:type="spellStart"/>
      <w:r>
        <w:t>Target_Identification</w:t>
      </w:r>
      <w:proofErr w:type="spellEnd"/>
      <w:r>
        <w:t>&gt; area that lists all major targets for the constituent collections, including the 3I/ATLAS target. It currently does not include a target section at all.</w:t>
      </w:r>
    </w:p>
    <w:p w14:paraId="2F28B555" w14:textId="57617035" w:rsidR="00F05C12" w:rsidRDefault="00F05C12" w:rsidP="00C76E14">
      <w:pPr>
        <w:pStyle w:val="Heading2"/>
      </w:pPr>
      <w:r>
        <w:t>Observational Product Labels</w:t>
      </w:r>
    </w:p>
    <w:p w14:paraId="53C2B4BA" w14:textId="366E0A0C" w:rsidR="00F05C12" w:rsidRDefault="00F05C12" w:rsidP="00F05C12">
      <w:pPr>
        <w:pStyle w:val="ListParagraph"/>
        <w:numPr>
          <w:ilvl w:val="0"/>
          <w:numId w:val="5"/>
        </w:numPr>
      </w:pPr>
      <w:r>
        <w:t>Please add NAIF ID of “1004083” for 3I/ATLAS in the &lt;</w:t>
      </w:r>
      <w:proofErr w:type="spellStart"/>
      <w:r>
        <w:t>Geomtry_Target_Identification</w:t>
      </w:r>
      <w:proofErr w:type="spellEnd"/>
      <w:r>
        <w:t>&gt; class.</w:t>
      </w:r>
    </w:p>
    <w:p w14:paraId="0909BE47" w14:textId="0FBADEDA" w:rsidR="00F05C12" w:rsidRDefault="000B2076" w:rsidP="00F05C12">
      <w:pPr>
        <w:pStyle w:val="ListParagraph"/>
        <w:numPr>
          <w:ilvl w:val="0"/>
          <w:numId w:val="5"/>
        </w:numPr>
      </w:pPr>
      <w:r>
        <w:t>&lt;</w:t>
      </w:r>
      <w:proofErr w:type="spellStart"/>
      <w:proofErr w:type="gramStart"/>
      <w:r>
        <w:t>ebt:SIP</w:t>
      </w:r>
      <w:proofErr w:type="gramEnd"/>
      <w:r>
        <w:t>_Element</w:t>
      </w:r>
      <w:proofErr w:type="spellEnd"/>
      <w:r>
        <w:t xml:space="preserve">&gt; classes appear to be missing </w:t>
      </w:r>
      <w:r w:rsidR="00F23A45">
        <w:t xml:space="preserve">(relative to A_ORDER and B_ORDER) </w:t>
      </w:r>
      <w:r>
        <w:t>for some orders within the AP_ORDER and BP_ORDER lists (part of the WCS-related information). Please add these</w:t>
      </w:r>
      <w:r w:rsidR="00F23A45">
        <w:t xml:space="preserve">, </w:t>
      </w:r>
      <w:r>
        <w:t>or if they would normally be expected to be present but aren’t, please add a comment in the overview.txt documents to clarify why they are absent.</w:t>
      </w:r>
      <w:r w:rsidR="00F23A45">
        <w:t xml:space="preserve"> If they </w:t>
      </w:r>
      <w:proofErr w:type="gramStart"/>
      <w:r w:rsidR="00F23A45">
        <w:t>would not be expected</w:t>
      </w:r>
      <w:proofErr w:type="gramEnd"/>
      <w:r w:rsidR="00F23A45">
        <w:t xml:space="preserve"> by WCS users, this </w:t>
      </w:r>
      <w:proofErr w:type="gramStart"/>
      <w:r w:rsidR="00F23A45">
        <w:t>lien</w:t>
      </w:r>
      <w:proofErr w:type="gramEnd"/>
      <w:r w:rsidR="00F23A45">
        <w:t xml:space="preserve"> may be disregarded.</w:t>
      </w:r>
    </w:p>
    <w:p w14:paraId="2B086B91" w14:textId="6B34860E" w:rsidR="00F23A45" w:rsidRDefault="00F23A45" w:rsidP="00F05C12">
      <w:pPr>
        <w:pStyle w:val="ListParagraph"/>
        <w:numPr>
          <w:ilvl w:val="0"/>
          <w:numId w:val="5"/>
        </w:numPr>
      </w:pPr>
      <w:r>
        <w:t xml:space="preserve">Calibration files must be referenced by LIDVID </w:t>
      </w:r>
      <w:proofErr w:type="gramStart"/>
      <w:r>
        <w:t>in order to</w:t>
      </w:r>
      <w:proofErr w:type="gramEnd"/>
      <w:r>
        <w:t xml:space="preserve"> ensure proper documentation and reproducibility of calibration. Calibration references can be omitted from raw data if this presents a problem, but the partially processed data does need to include references with specific version numbers.</w:t>
      </w:r>
    </w:p>
    <w:p w14:paraId="088FDB31" w14:textId="1AC412B2" w:rsidR="00A9427F" w:rsidRDefault="00A9427F" w:rsidP="00F05C12">
      <w:pPr>
        <w:pStyle w:val="ListParagraph"/>
        <w:numPr>
          <w:ilvl w:val="0"/>
          <w:numId w:val="5"/>
        </w:numPr>
      </w:pPr>
      <w:r>
        <w:t xml:space="preserve">It is not necessary to list calibration files twice (once in the sb: class and once in the reference list). </w:t>
      </w:r>
    </w:p>
    <w:p w14:paraId="554E8DF1" w14:textId="27D92D43" w:rsidR="00A9427F" w:rsidRDefault="00A9427F" w:rsidP="00F05C12">
      <w:pPr>
        <w:pStyle w:val="ListParagraph"/>
        <w:numPr>
          <w:ilvl w:val="0"/>
          <w:numId w:val="5"/>
        </w:numPr>
      </w:pPr>
      <w:r>
        <w:lastRenderedPageBreak/>
        <w:t>Two apparently different flat files are listed in the &lt;</w:t>
      </w:r>
      <w:proofErr w:type="spellStart"/>
      <w:r>
        <w:t>Reference_List</w:t>
      </w:r>
      <w:proofErr w:type="spellEnd"/>
      <w:r>
        <w:t xml:space="preserve">&gt;: </w:t>
      </w:r>
      <w:proofErr w:type="spellStart"/>
      <w:r>
        <w:t>llorri_flat</w:t>
      </w:r>
      <w:proofErr w:type="spellEnd"/>
      <w:r>
        <w:t xml:space="preserve">… and </w:t>
      </w:r>
      <w:proofErr w:type="spellStart"/>
      <w:r>
        <w:t>dj_auto_flat</w:t>
      </w:r>
      <w:proofErr w:type="spellEnd"/>
      <w:r>
        <w:t>… . If both were applied, then there is no action required, although it would be worth considering adding a note to that effect to the overview document(s). If they were not both applied, then the inapplicable file should be removed from the reference list.</w:t>
      </w:r>
    </w:p>
    <w:p w14:paraId="06EA1594" w14:textId="4DAB8E1A" w:rsidR="00A9427F" w:rsidRDefault="00A9427F" w:rsidP="00F05C12">
      <w:pPr>
        <w:pStyle w:val="ListParagraph"/>
        <w:numPr>
          <w:ilvl w:val="0"/>
          <w:numId w:val="5"/>
        </w:numPr>
      </w:pPr>
      <w:r>
        <w:t xml:space="preserve">If possible, please add pixel coordinates for the (approximate) center of 3I/ATLAS to each image label. </w:t>
      </w:r>
      <w:r w:rsidR="0079686D">
        <w:t>Alternatively, provide a sample image showing the object with a clear indicator to help users understand what the object will look like in the data. This can be added either as a separate document or as an addition to an existing document.</w:t>
      </w:r>
    </w:p>
    <w:p w14:paraId="0448C997" w14:textId="7E4D2DDB" w:rsidR="0079686D" w:rsidRDefault="0079686D" w:rsidP="0079686D">
      <w:pPr>
        <w:pStyle w:val="Heading2"/>
      </w:pPr>
      <w:r>
        <w:t>Documentation</w:t>
      </w:r>
    </w:p>
    <w:p w14:paraId="7F027408" w14:textId="49F5363C" w:rsidR="0079686D" w:rsidRDefault="0079686D" w:rsidP="0079686D">
      <w:pPr>
        <w:pStyle w:val="ListParagraph"/>
        <w:numPr>
          <w:ilvl w:val="0"/>
          <w:numId w:val="5"/>
        </w:numPr>
      </w:pPr>
      <w:r>
        <w:t>In the overview for the partially processed data, please add a brief description of the extent of the processing applied to the raw data to produce the partially processed data. Please also indicate what artifacts are known to remain, and/or how a user can assess “error” and “quality”.</w:t>
      </w:r>
    </w:p>
    <w:p w14:paraId="68D990B2" w14:textId="77777777" w:rsidR="00007170" w:rsidRDefault="0079686D" w:rsidP="0079686D">
      <w:pPr>
        <w:pStyle w:val="ListParagraph"/>
        <w:numPr>
          <w:ilvl w:val="0"/>
          <w:numId w:val="5"/>
        </w:numPr>
      </w:pPr>
      <w:r>
        <w:t>Please confirm the accuracy of the &lt;</w:t>
      </w:r>
      <w:proofErr w:type="spellStart"/>
      <w:proofErr w:type="gramStart"/>
      <w:r>
        <w:t>lucy:target</w:t>
      </w:r>
      <w:proofErr w:type="gramEnd"/>
      <w:r>
        <w:t>_fov_count</w:t>
      </w:r>
      <w:proofErr w:type="spellEnd"/>
      <w:r>
        <w:t>&gt; in the labels</w:t>
      </w:r>
      <w:r w:rsidR="00007170">
        <w:t xml:space="preserve"> (all but one label indicates the 3I target is in the field of vie)</w:t>
      </w:r>
      <w:r>
        <w:t>. Ideally, the overview document should contain a description of targeting confidence</w:t>
      </w:r>
      <w:r w:rsidR="00007170">
        <w:t>.</w:t>
      </w:r>
    </w:p>
    <w:p w14:paraId="138F0976" w14:textId="27E93B19" w:rsidR="0079686D" w:rsidRDefault="00007170" w:rsidP="0079686D">
      <w:pPr>
        <w:pStyle w:val="ListParagraph"/>
        <w:numPr>
          <w:ilvl w:val="0"/>
          <w:numId w:val="5"/>
        </w:numPr>
      </w:pPr>
      <w:r>
        <w:t>Please also add to the overview document a summary of</w:t>
      </w:r>
      <w:r w:rsidR="0079686D">
        <w:t xml:space="preserve"> pointing drift thresholds, saturation limits on long exposures, and any other known anomalies.</w:t>
      </w:r>
    </w:p>
    <w:p w14:paraId="50DD12A0" w14:textId="5D693D0A" w:rsidR="00007170" w:rsidRDefault="00007170" w:rsidP="00007170">
      <w:pPr>
        <w:pStyle w:val="Heading2"/>
      </w:pPr>
      <w:r>
        <w:t>Lucy Mission Dictionary</w:t>
      </w:r>
    </w:p>
    <w:p w14:paraId="1F31F6BE" w14:textId="589EA0D6" w:rsidR="00007170" w:rsidRPr="00007170" w:rsidRDefault="00007170" w:rsidP="00007170">
      <w:pPr>
        <w:pStyle w:val="ListParagraph"/>
        <w:numPr>
          <w:ilvl w:val="0"/>
          <w:numId w:val="5"/>
        </w:numPr>
      </w:pPr>
      <w:r w:rsidRPr="00007170">
        <w:t xml:space="preserve">Update </w:t>
      </w:r>
      <w:r>
        <w:t xml:space="preserve">the </w:t>
      </w:r>
      <w:r w:rsidRPr="00007170">
        <w:t>Lucy mission dictionary to include &lt;</w:t>
      </w:r>
      <w:proofErr w:type="spellStart"/>
      <w:proofErr w:type="gramStart"/>
      <w:r w:rsidRPr="00007170">
        <w:t>lucy:mission</w:t>
      </w:r>
      <w:proofErr w:type="gramEnd"/>
      <w:r w:rsidRPr="00007170">
        <w:t>_segment</w:t>
      </w:r>
      <w:proofErr w:type="spellEnd"/>
      <w:r w:rsidRPr="00007170">
        <w:t>&gt; value for the 3I/ATLAS observations</w:t>
      </w:r>
      <w:r>
        <w:t xml:space="preserve">. Consider adding </w:t>
      </w:r>
      <w:proofErr w:type="gramStart"/>
      <w:r>
        <w:t>any and all</w:t>
      </w:r>
      <w:proofErr w:type="gramEnd"/>
      <w:r>
        <w:t xml:space="preserve"> additional </w:t>
      </w:r>
      <w:proofErr w:type="spellStart"/>
      <w:r>
        <w:t>mission_segment</w:t>
      </w:r>
      <w:proofErr w:type="spellEnd"/>
      <w:r>
        <w:t xml:space="preserve"> values likely to be needed for future activities to avoid LDD version creep and constant label template updates to keep pace.</w:t>
      </w:r>
    </w:p>
    <w:p w14:paraId="5E0AD818" w14:textId="24C45DEF" w:rsidR="00F05C12" w:rsidRDefault="00F05C12" w:rsidP="00F05C12">
      <w:pPr>
        <w:pStyle w:val="Heading1"/>
      </w:pPr>
      <w:r>
        <w:t>Additional Notes</w:t>
      </w:r>
    </w:p>
    <w:p w14:paraId="6A87E4BC" w14:textId="1547252C" w:rsidR="00F05C12" w:rsidRDefault="00F05C12" w:rsidP="00F05C12">
      <w:pPr>
        <w:pStyle w:val="ListParagraph"/>
        <w:numPr>
          <w:ilvl w:val="0"/>
          <w:numId w:val="7"/>
        </w:numPr>
      </w:pPr>
      <w:r>
        <w:t xml:space="preserve">Although EN repeatedly includes </w:t>
      </w:r>
      <w:proofErr w:type="gramStart"/>
      <w:r>
        <w:t>liens</w:t>
      </w:r>
      <w:proofErr w:type="gramEnd"/>
      <w:r>
        <w:t xml:space="preserve"> about a restriction on the number of files in a directory</w:t>
      </w:r>
      <w:r w:rsidR="00302BBE">
        <w:t xml:space="preserve"> and</w:t>
      </w:r>
      <w:r>
        <w:t xml:space="preserve"> citing section 2B.2.2 of the PDS4 Standards, Section 2B.1 clearly states:</w:t>
      </w:r>
    </w:p>
    <w:p w14:paraId="75D02F0D" w14:textId="77777777" w:rsidR="00F05C12" w:rsidRDefault="00F05C12" w:rsidP="00F05C12">
      <w:pPr>
        <w:ind w:left="1440"/>
        <w:rPr>
          <w:i/>
          <w:iCs/>
          <w:sz w:val="20"/>
          <w:szCs w:val="20"/>
        </w:rPr>
      </w:pPr>
      <w:r w:rsidRPr="00F05C12">
        <w:rPr>
          <w:i/>
          <w:iCs/>
          <w:sz w:val="20"/>
          <w:szCs w:val="20"/>
        </w:rPr>
        <w:t xml:space="preserve">2B.1 PDS Data Storage and Access </w:t>
      </w:r>
    </w:p>
    <w:p w14:paraId="083DD4BA" w14:textId="4CFF363A" w:rsidR="00F05C12" w:rsidRDefault="00F05C12" w:rsidP="00F05C12">
      <w:pPr>
        <w:ind w:left="1440"/>
        <w:rPr>
          <w:iCs/>
          <w:sz w:val="20"/>
          <w:szCs w:val="20"/>
        </w:rPr>
      </w:pPr>
      <w:r w:rsidRPr="00F05C12">
        <w:rPr>
          <w:i/>
          <w:iCs/>
          <w:sz w:val="20"/>
          <w:szCs w:val="20"/>
        </w:rPr>
        <w:t>Except for file and directory naming rules in Section 6C and the restrictions on objects and files in Section 2B.</w:t>
      </w:r>
      <w:proofErr w:type="gramStart"/>
      <w:r w:rsidRPr="00F05C12">
        <w:rPr>
          <w:i/>
          <w:iCs/>
          <w:sz w:val="20"/>
          <w:szCs w:val="20"/>
        </w:rPr>
        <w:t>1.1 immediately</w:t>
      </w:r>
      <w:proofErr w:type="gramEnd"/>
      <w:r w:rsidRPr="00F05C12">
        <w:rPr>
          <w:i/>
          <w:iCs/>
          <w:sz w:val="20"/>
          <w:szCs w:val="20"/>
        </w:rPr>
        <w:t xml:space="preserve"> below, </w:t>
      </w:r>
      <w:r w:rsidRPr="00F05C12">
        <w:rPr>
          <w:b/>
          <w:bCs/>
          <w:i/>
          <w:iCs/>
          <w:sz w:val="20"/>
          <w:szCs w:val="20"/>
        </w:rPr>
        <w:t>no standards are set within this document for the organization of the physical archive</w:t>
      </w:r>
      <w:r w:rsidRPr="00F05C12">
        <w:rPr>
          <w:i/>
          <w:iCs/>
          <w:sz w:val="20"/>
          <w:szCs w:val="20"/>
        </w:rPr>
        <w:t xml:space="preserve"> (i.e., there are no requirements for how the data are stored within or accessed from a physical repository or data storage).</w:t>
      </w:r>
    </w:p>
    <w:p w14:paraId="69DD9BD9" w14:textId="3226754E" w:rsidR="00F05C12" w:rsidRDefault="00F05C12" w:rsidP="00F05C12">
      <w:pPr>
        <w:ind w:left="720"/>
      </w:pPr>
      <w:proofErr w:type="gramStart"/>
      <w:r>
        <w:lastRenderedPageBreak/>
        <w:t>Thus</w:t>
      </w:r>
      <w:proofErr w:type="gramEnd"/>
      <w:r>
        <w:t xml:space="preserve"> liens regarding directory product counts may be ignored.</w:t>
      </w:r>
    </w:p>
    <w:p w14:paraId="18AF0811" w14:textId="3660F244" w:rsidR="00F23A45" w:rsidRDefault="00F23A45" w:rsidP="00F23A45">
      <w:pPr>
        <w:pStyle w:val="ListParagraph"/>
        <w:numPr>
          <w:ilvl w:val="0"/>
          <w:numId w:val="7"/>
        </w:numPr>
      </w:pPr>
      <w:r>
        <w:t>Referencing processed data from raw data is problematic, because many different versions of the processed data may be created from a single version of the raw data and may or may not have similar LIDs to what was originally produced. Neither is PDS going to update the forward references in archived raw data when new processed data is produced. The processed data should reference backward to its source by LIDVID because that is a static, unambiguous relationship, but forward-referencing from the raw data to processed data should be avoided.</w:t>
      </w:r>
    </w:p>
    <w:p w14:paraId="7503F412" w14:textId="0FAB658C" w:rsidR="00A9427F" w:rsidRPr="00F05C12" w:rsidRDefault="00A9427F" w:rsidP="00F23A45">
      <w:pPr>
        <w:pStyle w:val="ListParagraph"/>
        <w:numPr>
          <w:ilvl w:val="0"/>
          <w:numId w:val="7"/>
        </w:numPr>
      </w:pPr>
      <w:r>
        <w:t>The letters “</w:t>
      </w:r>
      <w:proofErr w:type="spellStart"/>
      <w:r>
        <w:t>dj</w:t>
      </w:r>
      <w:proofErr w:type="spellEnd"/>
      <w:r>
        <w:t xml:space="preserve">” in the calibration file name are only potentially confusing to a very small percentage of potential users for a very limited </w:t>
      </w:r>
      <w:proofErr w:type="gramStart"/>
      <w:r>
        <w:t>period of time</w:t>
      </w:r>
      <w:proofErr w:type="gramEnd"/>
      <w:r>
        <w:t xml:space="preserve">. Users who are not familiar with the entire history of the Lucy mission and the acronyms used within it will just see an opaque file name, which is fine. So </w:t>
      </w:r>
      <w:proofErr w:type="gramStart"/>
      <w:r>
        <w:t>as long as</w:t>
      </w:r>
      <w:proofErr w:type="gramEnd"/>
      <w:r>
        <w:t xml:space="preserve"> that is the appropriate file to reference, there is no need to rename or otherwise provide lengthy explanations.</w:t>
      </w:r>
    </w:p>
    <w:sectPr w:rsidR="00A9427F" w:rsidRPr="00F05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4A1C"/>
    <w:multiLevelType w:val="hybridMultilevel"/>
    <w:tmpl w:val="E998F634"/>
    <w:lvl w:ilvl="0" w:tplc="F02ECDFE">
      <w:start w:val="1"/>
      <w:numFmt w:val="decimal"/>
      <w:lvlText w:val="%1."/>
      <w:lvlJc w:val="left"/>
      <w:pPr>
        <w:ind w:left="720" w:hanging="360"/>
      </w:pPr>
      <w:rPr>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98043A2"/>
    <w:multiLevelType w:val="hybridMultilevel"/>
    <w:tmpl w:val="C75E09A8"/>
    <w:lvl w:ilvl="0" w:tplc="07582B5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645EA"/>
    <w:multiLevelType w:val="hybridMultilevel"/>
    <w:tmpl w:val="DFB01E60"/>
    <w:lvl w:ilvl="0" w:tplc="07582B5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E0C82"/>
    <w:multiLevelType w:val="hybridMultilevel"/>
    <w:tmpl w:val="4FCC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A65CC"/>
    <w:multiLevelType w:val="hybridMultilevel"/>
    <w:tmpl w:val="2A8457C2"/>
    <w:lvl w:ilvl="0" w:tplc="07582B5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2288"/>
    <w:multiLevelType w:val="hybridMultilevel"/>
    <w:tmpl w:val="E8C0C35E"/>
    <w:lvl w:ilvl="0" w:tplc="90709BE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858A0"/>
    <w:multiLevelType w:val="hybridMultilevel"/>
    <w:tmpl w:val="008E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4418A"/>
    <w:multiLevelType w:val="hybridMultilevel"/>
    <w:tmpl w:val="3422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E795A"/>
    <w:multiLevelType w:val="hybridMultilevel"/>
    <w:tmpl w:val="26F26378"/>
    <w:lvl w:ilvl="0" w:tplc="07582B5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C01B6"/>
    <w:multiLevelType w:val="hybridMultilevel"/>
    <w:tmpl w:val="84448312"/>
    <w:lvl w:ilvl="0" w:tplc="07582B5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1F1CDB"/>
    <w:multiLevelType w:val="hybridMultilevel"/>
    <w:tmpl w:val="6528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627103">
    <w:abstractNumId w:val="7"/>
  </w:num>
  <w:num w:numId="2" w16cid:durableId="1734306939">
    <w:abstractNumId w:val="10"/>
  </w:num>
  <w:num w:numId="3" w16cid:durableId="683869865">
    <w:abstractNumId w:val="0"/>
  </w:num>
  <w:num w:numId="4" w16cid:durableId="176041777">
    <w:abstractNumId w:val="3"/>
  </w:num>
  <w:num w:numId="5" w16cid:durableId="958142340">
    <w:abstractNumId w:val="8"/>
  </w:num>
  <w:num w:numId="6" w16cid:durableId="1954284378">
    <w:abstractNumId w:val="5"/>
  </w:num>
  <w:num w:numId="7" w16cid:durableId="425854144">
    <w:abstractNumId w:val="6"/>
  </w:num>
  <w:num w:numId="8" w16cid:durableId="1683897188">
    <w:abstractNumId w:val="1"/>
  </w:num>
  <w:num w:numId="9" w16cid:durableId="1454403563">
    <w:abstractNumId w:val="4"/>
  </w:num>
  <w:num w:numId="10" w16cid:durableId="759061254">
    <w:abstractNumId w:val="2"/>
  </w:num>
  <w:num w:numId="11" w16cid:durableId="972640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9A"/>
    <w:rsid w:val="00007170"/>
    <w:rsid w:val="00064574"/>
    <w:rsid w:val="000878E2"/>
    <w:rsid w:val="000B2076"/>
    <w:rsid w:val="000B2413"/>
    <w:rsid w:val="00104357"/>
    <w:rsid w:val="00137470"/>
    <w:rsid w:val="001A0795"/>
    <w:rsid w:val="00217AC3"/>
    <w:rsid w:val="00253039"/>
    <w:rsid w:val="00302BBE"/>
    <w:rsid w:val="00330683"/>
    <w:rsid w:val="00486903"/>
    <w:rsid w:val="00550258"/>
    <w:rsid w:val="0065102E"/>
    <w:rsid w:val="006B679A"/>
    <w:rsid w:val="00753BB4"/>
    <w:rsid w:val="0079686D"/>
    <w:rsid w:val="007976AF"/>
    <w:rsid w:val="008F04DC"/>
    <w:rsid w:val="00923F41"/>
    <w:rsid w:val="00A3222B"/>
    <w:rsid w:val="00A9427F"/>
    <w:rsid w:val="00B348AD"/>
    <w:rsid w:val="00B62747"/>
    <w:rsid w:val="00C76E14"/>
    <w:rsid w:val="00F05C12"/>
    <w:rsid w:val="00F2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B8E4"/>
  <w15:chartTrackingRefBased/>
  <w15:docId w15:val="{AFF76E8D-9469-4B10-8B31-9BC597E3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6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6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79A"/>
    <w:rPr>
      <w:rFonts w:eastAsiaTheme="majorEastAsia" w:cstheme="majorBidi"/>
      <w:color w:val="272727" w:themeColor="text1" w:themeTint="D8"/>
    </w:rPr>
  </w:style>
  <w:style w:type="paragraph" w:styleId="Title">
    <w:name w:val="Title"/>
    <w:basedOn w:val="Normal"/>
    <w:next w:val="Normal"/>
    <w:link w:val="TitleChar"/>
    <w:uiPriority w:val="10"/>
    <w:qFormat/>
    <w:rsid w:val="006B6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79A"/>
    <w:pPr>
      <w:spacing w:before="160"/>
      <w:jc w:val="center"/>
    </w:pPr>
    <w:rPr>
      <w:i/>
      <w:iCs/>
      <w:color w:val="404040" w:themeColor="text1" w:themeTint="BF"/>
    </w:rPr>
  </w:style>
  <w:style w:type="character" w:customStyle="1" w:styleId="QuoteChar">
    <w:name w:val="Quote Char"/>
    <w:basedOn w:val="DefaultParagraphFont"/>
    <w:link w:val="Quote"/>
    <w:uiPriority w:val="29"/>
    <w:rsid w:val="006B679A"/>
    <w:rPr>
      <w:i/>
      <w:iCs/>
      <w:color w:val="404040" w:themeColor="text1" w:themeTint="BF"/>
    </w:rPr>
  </w:style>
  <w:style w:type="paragraph" w:styleId="ListParagraph">
    <w:name w:val="List Paragraph"/>
    <w:basedOn w:val="Normal"/>
    <w:uiPriority w:val="34"/>
    <w:qFormat/>
    <w:rsid w:val="006B679A"/>
    <w:pPr>
      <w:ind w:left="720"/>
      <w:contextualSpacing/>
    </w:pPr>
  </w:style>
  <w:style w:type="character" w:styleId="IntenseEmphasis">
    <w:name w:val="Intense Emphasis"/>
    <w:basedOn w:val="DefaultParagraphFont"/>
    <w:uiPriority w:val="21"/>
    <w:qFormat/>
    <w:rsid w:val="006B679A"/>
    <w:rPr>
      <w:i/>
      <w:iCs/>
      <w:color w:val="0F4761" w:themeColor="accent1" w:themeShade="BF"/>
    </w:rPr>
  </w:style>
  <w:style w:type="paragraph" w:styleId="IntenseQuote">
    <w:name w:val="Intense Quote"/>
    <w:basedOn w:val="Normal"/>
    <w:next w:val="Normal"/>
    <w:link w:val="IntenseQuoteChar"/>
    <w:uiPriority w:val="30"/>
    <w:qFormat/>
    <w:rsid w:val="006B6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79A"/>
    <w:rPr>
      <w:i/>
      <w:iCs/>
      <w:color w:val="0F4761" w:themeColor="accent1" w:themeShade="BF"/>
    </w:rPr>
  </w:style>
  <w:style w:type="character" w:styleId="IntenseReference">
    <w:name w:val="Intense Reference"/>
    <w:basedOn w:val="DefaultParagraphFont"/>
    <w:uiPriority w:val="32"/>
    <w:qFormat/>
    <w:rsid w:val="006B67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1113</Words>
  <Characters>6349</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All Observational Labels</vt:lpstr>
      <vt:lpstr>    Outstanding Liens from previous pipeline review:</vt:lpstr>
      <vt:lpstr>    Collection Products</vt:lpstr>
      <vt:lpstr>    Bundle Product</vt:lpstr>
      <vt:lpstr>    Observational Product Labels</vt:lpstr>
      <vt:lpstr>    Documentation</vt:lpstr>
      <vt:lpstr>    Liens:</vt:lpstr>
      <vt:lpstr>    Certification</vt:lpstr>
      <vt:lpstr>Additional Notes</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Catherine Raugh</dc:creator>
  <cp:keywords/>
  <dc:description/>
  <cp:lastModifiedBy>Ben Hirsch</cp:lastModifiedBy>
  <cp:revision>2</cp:revision>
  <dcterms:created xsi:type="dcterms:W3CDTF">2026-03-26T18:03:00Z</dcterms:created>
  <dcterms:modified xsi:type="dcterms:W3CDTF">2026-03-26T18:03:00Z</dcterms:modified>
</cp:coreProperties>
</file>